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C5" w:rsidRPr="003E0A39" w:rsidRDefault="00A972C5" w:rsidP="00E364DD">
      <w:pPr>
        <w:spacing w:after="0" w:line="264" w:lineRule="auto"/>
        <w:rPr>
          <w:rFonts w:ascii="BundesSans Office" w:hAnsi="BundesSans Office" w:cs="Arial"/>
          <w:b/>
          <w:noProof/>
          <w:sz w:val="24"/>
          <w:szCs w:val="24"/>
          <w:lang w:eastAsia="de-DE"/>
        </w:rPr>
      </w:pPr>
      <w:r w:rsidRPr="003E0A39">
        <w:rPr>
          <w:rFonts w:ascii="BundesSans Office" w:hAnsi="BundesSans Office" w:cs="Arial"/>
          <w:b/>
          <w:noProof/>
          <w:sz w:val="24"/>
          <w:szCs w:val="24"/>
          <w:lang w:eastAsia="de-DE"/>
        </w:rPr>
        <w:t>Akkreditierung</w:t>
      </w:r>
      <w:r w:rsidR="00CD508D" w:rsidRPr="003E0A39">
        <w:rPr>
          <w:rFonts w:ascii="BundesSans Office" w:hAnsi="BundesSans Office" w:cs="Arial"/>
          <w:b/>
          <w:noProof/>
          <w:sz w:val="24"/>
          <w:szCs w:val="24"/>
          <w:lang w:eastAsia="de-DE"/>
        </w:rPr>
        <w:t xml:space="preserve"> </w:t>
      </w:r>
    </w:p>
    <w:p w:rsidR="003E0A39" w:rsidRPr="003E0A39" w:rsidRDefault="003E0A39" w:rsidP="00E364DD">
      <w:pPr>
        <w:spacing w:after="0" w:line="264" w:lineRule="auto"/>
        <w:rPr>
          <w:rFonts w:ascii="BundesSans Office" w:hAnsi="BundesSans Office" w:cs="Arial"/>
          <w:noProof/>
          <w:sz w:val="20"/>
          <w:szCs w:val="20"/>
          <w:lang w:eastAsia="de-DE"/>
        </w:rPr>
      </w:pPr>
      <w:r w:rsidRPr="003E0A39">
        <w:rPr>
          <w:rFonts w:ascii="BundesSans Office" w:hAnsi="BundesSans Office" w:cs="Arial"/>
          <w:noProof/>
          <w:sz w:val="20"/>
          <w:szCs w:val="20"/>
          <w:lang w:eastAsia="de-DE"/>
        </w:rPr>
        <w:t>(</w:t>
      </w:r>
      <w:r w:rsidR="00787254">
        <w:rPr>
          <w:rFonts w:ascii="BundesSans Office" w:hAnsi="BundesSans Office" w:cs="Arial"/>
          <w:noProof/>
          <w:sz w:val="20"/>
          <w:szCs w:val="20"/>
          <w:lang w:eastAsia="de-DE"/>
        </w:rPr>
        <w:t>nur erforderlich wenn</w:t>
      </w:r>
      <w:bookmarkStart w:id="0" w:name="_GoBack"/>
      <w:bookmarkEnd w:id="0"/>
      <w:r w:rsidRPr="003E0A39">
        <w:rPr>
          <w:rFonts w:ascii="BundesSans Office" w:hAnsi="BundesSans Office" w:cs="Arial"/>
          <w:noProof/>
          <w:sz w:val="20"/>
          <w:szCs w:val="20"/>
          <w:lang w:eastAsia="de-DE"/>
        </w:rPr>
        <w:t xml:space="preserve"> keine BPA-Jahresakkreditierung vorliegt)</w:t>
      </w:r>
    </w:p>
    <w:p w:rsidR="00AE7B11" w:rsidRPr="00C22586" w:rsidRDefault="00AE7B11" w:rsidP="00AE7B11">
      <w:pPr>
        <w:spacing w:after="0" w:line="240" w:lineRule="auto"/>
        <w:rPr>
          <w:rFonts w:ascii="BundesSans Office" w:hAnsi="BundesSans Office" w:cs="Arial"/>
          <w:sz w:val="20"/>
          <w:szCs w:val="20"/>
        </w:rPr>
      </w:pPr>
    </w:p>
    <w:p w:rsidR="00AE7B11" w:rsidRPr="003E0A39" w:rsidRDefault="003E0A39" w:rsidP="003E0A39">
      <w:pPr>
        <w:spacing w:after="0" w:line="264" w:lineRule="auto"/>
        <w:rPr>
          <w:rFonts w:ascii="BundesSerif Office" w:hAnsi="BundesSerif Office" w:cs="Arial"/>
          <w:noProof/>
          <w:sz w:val="28"/>
          <w:szCs w:val="28"/>
          <w:lang w:val="en-US" w:eastAsia="de-DE"/>
        </w:rPr>
      </w:pPr>
      <w:r w:rsidRPr="003E0A39">
        <w:rPr>
          <w:rFonts w:ascii="BundesSerif Office" w:hAnsi="BundesSerif Office" w:cs="Arial"/>
          <w:b/>
          <w:noProof/>
          <w:sz w:val="28"/>
          <w:szCs w:val="28"/>
          <w:lang w:val="en-US" w:eastAsia="de-DE"/>
        </w:rPr>
        <w:t>NATO Talk around the Brandenburger Tor 2018</w:t>
      </w:r>
    </w:p>
    <w:p w:rsidR="00683D2F" w:rsidRPr="00787254" w:rsidRDefault="00787254" w:rsidP="00713091">
      <w:pPr>
        <w:spacing w:after="0" w:line="264" w:lineRule="auto"/>
        <w:rPr>
          <w:rFonts w:ascii="BundesSerif Office" w:hAnsi="BundesSerif Office" w:cs="Arial"/>
          <w:b/>
          <w:noProof/>
          <w:sz w:val="28"/>
          <w:szCs w:val="28"/>
          <w:lang w:eastAsia="de-DE"/>
        </w:rPr>
      </w:pPr>
      <w:r w:rsidRPr="00787254">
        <w:rPr>
          <w:rFonts w:ascii="BundesSerif Office" w:hAnsi="BundesSerif Office" w:cs="Arial"/>
          <w:b/>
          <w:noProof/>
          <w:sz w:val="28"/>
          <w:szCs w:val="28"/>
          <w:lang w:eastAsia="de-DE"/>
        </w:rPr>
        <w:t>am 12. November 2018</w:t>
      </w:r>
    </w:p>
    <w:p w:rsidR="00F726B0" w:rsidRDefault="00F726B0" w:rsidP="00F726B0">
      <w:pPr>
        <w:spacing w:after="0" w:line="240" w:lineRule="auto"/>
        <w:rPr>
          <w:rFonts w:ascii="BundesSans Office" w:hAnsi="BundesSans Office" w:cs="Arial"/>
          <w:sz w:val="20"/>
          <w:szCs w:val="20"/>
        </w:rPr>
      </w:pPr>
    </w:p>
    <w:p w:rsidR="003E0A39" w:rsidRPr="003E0A39" w:rsidRDefault="003E0A39" w:rsidP="00F726B0">
      <w:pPr>
        <w:spacing w:after="0" w:line="240" w:lineRule="auto"/>
        <w:rPr>
          <w:rFonts w:ascii="BundesSans Office" w:hAnsi="BundesSans Office" w:cs="Arial"/>
          <w:sz w:val="20"/>
          <w:szCs w:val="20"/>
          <w:u w:val="single"/>
        </w:rPr>
      </w:pPr>
      <w:r w:rsidRPr="003E0A39">
        <w:rPr>
          <w:rFonts w:ascii="BundesSans Office" w:hAnsi="BundesSans Office" w:cs="Arial"/>
          <w:sz w:val="20"/>
          <w:szCs w:val="20"/>
          <w:u w:val="single"/>
        </w:rPr>
        <w:t>Ende der Akkreditierungsfrist am 9. November 2018, 12.00 Uhr</w:t>
      </w:r>
    </w:p>
    <w:p w:rsidR="00C22586" w:rsidRPr="003E0A39" w:rsidRDefault="00A972C5" w:rsidP="00F726B0">
      <w:pPr>
        <w:spacing w:after="0" w:line="240" w:lineRule="auto"/>
        <w:rPr>
          <w:rFonts w:ascii="BundesSans Office" w:hAnsi="BundesSans Office" w:cs="Arial"/>
          <w:b/>
          <w:sz w:val="18"/>
          <w:szCs w:val="18"/>
        </w:rPr>
      </w:pPr>
      <w:r w:rsidRPr="003E0A39">
        <w:rPr>
          <w:rFonts w:ascii="BundesSans Office" w:hAnsi="BundesSans Office" w:cs="Arial"/>
          <w:sz w:val="18"/>
          <w:szCs w:val="18"/>
        </w:rPr>
        <w:t>An:</w:t>
      </w:r>
      <w:r w:rsidRPr="003E0A39">
        <w:rPr>
          <w:rFonts w:ascii="BundesSans Office" w:hAnsi="BundesSans Office" w:cs="Arial"/>
          <w:sz w:val="18"/>
          <w:szCs w:val="18"/>
        </w:rPr>
        <w:tab/>
      </w:r>
      <w:r w:rsidRPr="003E0A39">
        <w:rPr>
          <w:rFonts w:ascii="BundesSans Office" w:hAnsi="BundesSans Office" w:cs="Arial"/>
          <w:b/>
          <w:sz w:val="18"/>
          <w:szCs w:val="18"/>
        </w:rPr>
        <w:t>E-Mai</w:t>
      </w:r>
      <w:r w:rsidRPr="003E0A39">
        <w:rPr>
          <w:rFonts w:ascii="BundesSans Office" w:hAnsi="BundesSans Office" w:cs="Arial"/>
          <w:b/>
          <w:color w:val="000000" w:themeColor="text1"/>
          <w:sz w:val="18"/>
          <w:szCs w:val="18"/>
        </w:rPr>
        <w:t xml:space="preserve">l: </w:t>
      </w:r>
      <w:hyperlink r:id="rId7" w:history="1">
        <w:r w:rsidRPr="003E0A39">
          <w:rPr>
            <w:rStyle w:val="Hyperlink"/>
            <w:rFonts w:ascii="BundesSans Office" w:hAnsi="BundesSans Office" w:cs="Arial"/>
            <w:b/>
            <w:color w:val="000000" w:themeColor="text1"/>
            <w:sz w:val="18"/>
            <w:szCs w:val="18"/>
          </w:rPr>
          <w:t>presse@baks.bund.de</w:t>
        </w:r>
      </w:hyperlink>
      <w:r w:rsidR="00083936" w:rsidRPr="003E0A39">
        <w:rPr>
          <w:rFonts w:ascii="BundesSans Office" w:hAnsi="BundesSans Office" w:cs="Arial"/>
          <w:sz w:val="18"/>
          <w:szCs w:val="18"/>
        </w:rPr>
        <w:tab/>
      </w:r>
      <w:r w:rsidR="00083936" w:rsidRPr="003E0A39">
        <w:rPr>
          <w:rFonts w:ascii="BundesSans Office" w:hAnsi="BundesSans Office" w:cs="Arial"/>
          <w:b/>
          <w:sz w:val="18"/>
          <w:szCs w:val="18"/>
        </w:rPr>
        <w:t xml:space="preserve">Fax: </w:t>
      </w:r>
      <w:r w:rsidRPr="003E0A39">
        <w:rPr>
          <w:rFonts w:ascii="BundesSans Office" w:hAnsi="BundesSans Office" w:cs="Arial"/>
          <w:b/>
          <w:sz w:val="18"/>
          <w:szCs w:val="18"/>
        </w:rPr>
        <w:t>+49 (0)30 40046-421</w:t>
      </w:r>
    </w:p>
    <w:p w:rsidR="00444A77" w:rsidRPr="003E0A39" w:rsidRDefault="00444A77" w:rsidP="00F726B0">
      <w:pPr>
        <w:spacing w:after="0" w:line="240" w:lineRule="auto"/>
        <w:rPr>
          <w:rFonts w:ascii="BundesSans Office" w:hAnsi="BundesSans Office" w:cs="Arial"/>
          <w:sz w:val="18"/>
          <w:szCs w:val="18"/>
        </w:rPr>
      </w:pPr>
    </w:p>
    <w:p w:rsidR="003E0A39" w:rsidRPr="003E0A39" w:rsidRDefault="00A972C5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  <w:r w:rsidRPr="00A972C5">
        <w:rPr>
          <w:rFonts w:ascii="BundesSans Office" w:hAnsi="BundesSans Office"/>
          <w:sz w:val="17"/>
          <w:szCs w:val="17"/>
        </w:rPr>
        <w:t xml:space="preserve">Die nachfolgenden Daten werden benötigt, um Medienvertreter für eine Veranstaltung der Bundesakademie für Sicherheitspolitik zu akkreditieren. </w:t>
      </w:r>
      <w:r w:rsidR="003E0A39">
        <w:rPr>
          <w:rFonts w:ascii="BundesSans Office" w:hAnsi="BundesSans Office"/>
          <w:sz w:val="17"/>
          <w:szCs w:val="17"/>
        </w:rPr>
        <w:t>I</w:t>
      </w:r>
      <w:r w:rsidR="003E0A39" w:rsidRPr="003E0A39">
        <w:rPr>
          <w:rFonts w:ascii="BundesSans Office" w:hAnsi="BundesSans Office"/>
          <w:sz w:val="17"/>
          <w:szCs w:val="17"/>
        </w:rPr>
        <w:t>ch bin darüber info</w:t>
      </w:r>
      <w:r w:rsidR="003E0A39">
        <w:rPr>
          <w:rFonts w:ascii="BundesSans Office" w:hAnsi="BundesSans Office"/>
          <w:sz w:val="17"/>
          <w:szCs w:val="17"/>
        </w:rPr>
        <w:t>rmiert worden, dass aus organis</w:t>
      </w:r>
      <w:r w:rsidR="003E0A39" w:rsidRPr="003E0A39">
        <w:rPr>
          <w:rFonts w:ascii="BundesSans Office" w:hAnsi="BundesSans Office"/>
          <w:sz w:val="17"/>
          <w:szCs w:val="17"/>
        </w:rPr>
        <w:t>atorischen Gründen m</w:t>
      </w:r>
      <w:r w:rsidR="003E0A39">
        <w:rPr>
          <w:rFonts w:ascii="BundesSans Office" w:hAnsi="BundesSans Office"/>
          <w:sz w:val="17"/>
          <w:szCs w:val="17"/>
        </w:rPr>
        <w:t xml:space="preserve">eine personenbezogenen Daten zum </w:t>
      </w:r>
      <w:r w:rsidR="003E0A39" w:rsidRPr="003E0A39">
        <w:rPr>
          <w:rFonts w:ascii="BundesSans Office" w:hAnsi="BundesSans Office"/>
          <w:sz w:val="17"/>
          <w:szCs w:val="17"/>
        </w:rPr>
        <w:t>Zweck des Einladungs</w:t>
      </w:r>
      <w:r w:rsidR="003E0A39">
        <w:rPr>
          <w:rFonts w:ascii="BundesSans Office" w:hAnsi="BundesSans Office"/>
          <w:sz w:val="17"/>
          <w:szCs w:val="17"/>
        </w:rPr>
        <w:t>- und Veranstaltungsmanagements</w:t>
      </w:r>
      <w:r w:rsidR="003E0A39" w:rsidRPr="003E0A39">
        <w:rPr>
          <w:rFonts w:ascii="BundesSans Office" w:hAnsi="BundesSans Office"/>
          <w:sz w:val="17"/>
          <w:szCs w:val="17"/>
        </w:rPr>
        <w:t xml:space="preserve"> erhoben und bis auf</w:t>
      </w:r>
      <w:r w:rsidR="003E0A39">
        <w:rPr>
          <w:rFonts w:ascii="BundesSans Office" w:hAnsi="BundesSans Office"/>
          <w:sz w:val="17"/>
          <w:szCs w:val="17"/>
        </w:rPr>
        <w:t xml:space="preserve"> Widerruf an der Bundesakademie für </w:t>
      </w:r>
      <w:r w:rsidR="003E0A39" w:rsidRPr="003E0A39">
        <w:rPr>
          <w:rFonts w:ascii="BundesSans Office" w:hAnsi="BundesSans Office"/>
          <w:sz w:val="17"/>
          <w:szCs w:val="17"/>
        </w:rPr>
        <w:t>Sicherheitspolitik g</w:t>
      </w:r>
      <w:r w:rsidR="003E0A39">
        <w:rPr>
          <w:rFonts w:ascii="BundesSans Office" w:hAnsi="BundesSans Office"/>
          <w:sz w:val="17"/>
          <w:szCs w:val="17"/>
        </w:rPr>
        <w:t>espeichert werden. Die Nutzung,</w:t>
      </w:r>
      <w:r w:rsidR="003E0A39" w:rsidRPr="003E0A39">
        <w:rPr>
          <w:rFonts w:ascii="BundesSans Office" w:hAnsi="BundesSans Office"/>
          <w:sz w:val="17"/>
          <w:szCs w:val="17"/>
        </w:rPr>
        <w:t xml:space="preserve"> Weiterleitung oder </w:t>
      </w:r>
      <w:r w:rsidR="003E0A39">
        <w:rPr>
          <w:rFonts w:ascii="BundesSans Office" w:hAnsi="BundesSans Office"/>
          <w:sz w:val="17"/>
          <w:szCs w:val="17"/>
        </w:rPr>
        <w:t xml:space="preserve">Übermittlung der Daten darf nur </w:t>
      </w:r>
      <w:r w:rsidR="003E0A39" w:rsidRPr="003E0A39">
        <w:rPr>
          <w:rFonts w:ascii="BundesSans Office" w:hAnsi="BundesSans Office"/>
          <w:sz w:val="17"/>
          <w:szCs w:val="17"/>
        </w:rPr>
        <w:t xml:space="preserve">zum o.a. Zweck erfolgen. </w:t>
      </w:r>
    </w:p>
    <w:p w:rsidR="003E0A39" w:rsidRDefault="003E0A39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F726B0" w:rsidRDefault="003E0A39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  <w:r w:rsidRPr="003E0A39">
        <w:rPr>
          <w:rFonts w:ascii="BundesSans Office" w:hAnsi="BundesSans Office"/>
          <w:b/>
          <w:sz w:val="17"/>
          <w:szCs w:val="17"/>
        </w:rPr>
        <w:t xml:space="preserve">Mein Recht, diese Einverständniserklärung jederzeit zu widerrufen, ist mir bekannt und kann schriftlich ohne Angabe von Gründen an BAKS – Kommunikation; Ossietzkystraße 44/45; 13187 Berlin oder elektronisch an </w:t>
      </w:r>
      <w:r w:rsidRPr="003E0A39">
        <w:rPr>
          <w:rFonts w:ascii="BundesSans Office" w:hAnsi="BundesSans Office"/>
          <w:b/>
          <w:sz w:val="17"/>
          <w:szCs w:val="17"/>
          <w:u w:val="single"/>
        </w:rPr>
        <w:t>presse@baks.bund.de</w:t>
      </w:r>
      <w:r w:rsidRPr="003E0A39">
        <w:rPr>
          <w:rFonts w:ascii="BundesSans Office" w:hAnsi="BundesSans Office"/>
          <w:b/>
          <w:sz w:val="17"/>
          <w:szCs w:val="17"/>
        </w:rPr>
        <w:t xml:space="preserve"> erfolgen. </w:t>
      </w:r>
      <w:r>
        <w:rPr>
          <w:rFonts w:ascii="BundesSans Office" w:hAnsi="BundesSans Office"/>
          <w:sz w:val="17"/>
          <w:szCs w:val="17"/>
        </w:rPr>
        <w:t>Mit meiner Anmeldung zur o.g. Veranstaltung und der</w:t>
      </w:r>
      <w:r w:rsidRPr="003E0A39">
        <w:rPr>
          <w:rFonts w:ascii="BundesSans Office" w:hAnsi="BundesSans Office"/>
          <w:sz w:val="17"/>
          <w:szCs w:val="17"/>
        </w:rPr>
        <w:t xml:space="preserve"> Unterschrift erklär</w:t>
      </w:r>
      <w:r>
        <w:rPr>
          <w:rFonts w:ascii="BundesSans Office" w:hAnsi="BundesSans Office"/>
          <w:sz w:val="17"/>
          <w:szCs w:val="17"/>
        </w:rPr>
        <w:t xml:space="preserve">e ich mich mit der Erhebung, Verarbeitung, Nutzung und </w:t>
      </w:r>
      <w:r w:rsidRPr="003E0A39">
        <w:rPr>
          <w:rFonts w:ascii="BundesSans Office" w:hAnsi="BundesSans Office"/>
          <w:sz w:val="17"/>
          <w:szCs w:val="17"/>
        </w:rPr>
        <w:t>Weiterleitung oder Ü</w:t>
      </w:r>
      <w:r>
        <w:rPr>
          <w:rFonts w:ascii="BundesSans Office" w:hAnsi="BundesSans Office"/>
          <w:sz w:val="17"/>
          <w:szCs w:val="17"/>
        </w:rPr>
        <w:t>bermittlung meiner obengenannte</w:t>
      </w:r>
      <w:r w:rsidRPr="003E0A39">
        <w:rPr>
          <w:rFonts w:ascii="BundesSans Office" w:hAnsi="BundesSans Office"/>
          <w:sz w:val="17"/>
          <w:szCs w:val="17"/>
        </w:rPr>
        <w:t xml:space="preserve">n personenbezogenen </w:t>
      </w:r>
      <w:r>
        <w:rPr>
          <w:rFonts w:ascii="BundesSans Office" w:hAnsi="BundesSans Office"/>
          <w:sz w:val="17"/>
          <w:szCs w:val="17"/>
        </w:rPr>
        <w:t>Daten zu diesem Zweck einverstanden.</w:t>
      </w:r>
      <w:r w:rsidRPr="003E0A39">
        <w:rPr>
          <w:rFonts w:ascii="BundesSans Office" w:hAnsi="BundesSans Office"/>
          <w:sz w:val="17"/>
          <w:szCs w:val="17"/>
        </w:rPr>
        <w:t xml:space="preserve"> </w:t>
      </w:r>
    </w:p>
    <w:p w:rsidR="003E0A39" w:rsidRDefault="003E0A39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3E0A39" w:rsidRDefault="003E0A39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3E0A39" w:rsidRPr="003E0A39" w:rsidRDefault="003E0A39" w:rsidP="003E0A39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D302DF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Name</w:t>
      </w:r>
      <w:r w:rsidRPr="00083936">
        <w:rPr>
          <w:rFonts w:ascii="BundesSans Office" w:hAnsi="BundesSans Office"/>
          <w:sz w:val="17"/>
          <w:szCs w:val="17"/>
        </w:rPr>
        <w:tab/>
      </w:r>
      <w:r w:rsidR="00444A77">
        <w:rPr>
          <w:rFonts w:ascii="BundesSans Office" w:hAnsi="BundesSans Office"/>
          <w:sz w:val="17"/>
          <w:szCs w:val="17"/>
        </w:rPr>
        <w:tab/>
      </w:r>
      <w:r w:rsidR="00444A77">
        <w:rPr>
          <w:rFonts w:ascii="BundesSans Office" w:hAnsi="BundesSans Office"/>
          <w:sz w:val="17"/>
          <w:szCs w:val="17"/>
        </w:rPr>
        <w:tab/>
      </w:r>
      <w:r w:rsidR="00444A77">
        <w:rPr>
          <w:rFonts w:ascii="BundesSans Office" w:hAnsi="BundesSans Office"/>
          <w:sz w:val="17"/>
          <w:szCs w:val="17"/>
        </w:rPr>
        <w:tab/>
      </w:r>
      <w:r w:rsidR="00444A77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Vorname</w:t>
      </w:r>
    </w:p>
    <w:p w:rsidR="00083936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Geburtsdatum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444A77">
        <w:rPr>
          <w:rFonts w:ascii="BundesSans Office" w:hAnsi="BundesSans Office"/>
          <w:sz w:val="17"/>
          <w:szCs w:val="17"/>
        </w:rPr>
        <w:tab/>
      </w:r>
      <w:r w:rsidR="001704ED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Geburtsort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Staatsangehörigkeit</w:t>
      </w:r>
    </w:p>
    <w:p w:rsidR="00083936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Pass- oder PA-Nr.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ausgestellt durch</w:t>
      </w:r>
    </w:p>
    <w:p w:rsidR="00083936" w:rsidRPr="00083936" w:rsidRDefault="0052524B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>
        <w:rPr>
          <w:rFonts w:ascii="BundesSans Office" w:hAnsi="BundesSans Office"/>
          <w:sz w:val="17"/>
          <w:szCs w:val="17"/>
        </w:rPr>
        <w:t>Presseausweis-</w:t>
      </w:r>
      <w:r w:rsidR="00083936" w:rsidRPr="00083936">
        <w:rPr>
          <w:rFonts w:ascii="BundesSans Office" w:hAnsi="BundesSans Office"/>
          <w:sz w:val="17"/>
          <w:szCs w:val="17"/>
        </w:rPr>
        <w:t>Nr.</w:t>
      </w:r>
      <w:r w:rsidR="00083936"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083936" w:rsidRPr="00083936">
        <w:rPr>
          <w:rFonts w:ascii="BundesSans Office" w:hAnsi="BundesSans Office"/>
          <w:sz w:val="17"/>
          <w:szCs w:val="17"/>
        </w:rPr>
        <w:t>ausgestellt durch</w:t>
      </w:r>
    </w:p>
    <w:p w:rsidR="00083936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 xml:space="preserve">Medium 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Land des Mediums</w:t>
      </w:r>
    </w:p>
    <w:p w:rsidR="00083936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Büroadresse (Straße, Postleitzahl, Ort)</w:t>
      </w:r>
    </w:p>
    <w:p w:rsidR="00083936" w:rsidRPr="00083936" w:rsidRDefault="00083936" w:rsidP="00AE7B11">
      <w:pPr>
        <w:pBdr>
          <w:top w:val="single" w:sz="4" w:space="1" w:color="auto"/>
          <w:between w:val="single" w:sz="4" w:space="1" w:color="auto"/>
        </w:pBdr>
        <w:spacing w:after="0" w:line="8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Telefon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E-Mail</w:t>
      </w:r>
    </w:p>
    <w:p w:rsidR="00083936" w:rsidRDefault="00083936" w:rsidP="00AE7B11">
      <w:pPr>
        <w:pBdr>
          <w:top w:val="single" w:sz="4" w:space="1" w:color="auto"/>
        </w:pBdr>
        <w:spacing w:after="0" w:line="2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Mobiltelefon</w:t>
      </w:r>
      <w:r w:rsidRPr="00083936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="00FB4929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Fax</w:t>
      </w:r>
    </w:p>
    <w:p w:rsidR="00AE7B11" w:rsidRDefault="00AE7B11" w:rsidP="00AE7B11">
      <w:pPr>
        <w:pBdr>
          <w:top w:val="single" w:sz="4" w:space="1" w:color="auto"/>
        </w:pBdr>
        <w:spacing w:after="0" w:line="240" w:lineRule="auto"/>
        <w:rPr>
          <w:rFonts w:ascii="BundesSans Office" w:hAnsi="BundesSans Office"/>
          <w:spacing w:val="6"/>
          <w:sz w:val="18"/>
          <w:szCs w:val="18"/>
        </w:rPr>
      </w:pPr>
    </w:p>
    <w:p w:rsidR="00083936" w:rsidRPr="00FB4929" w:rsidRDefault="00FB4929" w:rsidP="00083936">
      <w:pPr>
        <w:spacing w:after="0" w:line="240" w:lineRule="auto"/>
        <w:rPr>
          <w:rFonts w:ascii="BundesSans Office" w:hAnsi="BundesSans Office"/>
          <w:spacing w:val="6"/>
          <w:sz w:val="17"/>
          <w:szCs w:val="17"/>
        </w:rPr>
      </w:pPr>
      <w:r w:rsidRPr="00EC7EA9">
        <w:rPr>
          <w:rFonts w:ascii="BundesSans Office" w:hAnsi="BundesSans Office"/>
          <w:spacing w:val="6"/>
        </w:rPr>
        <w:sym w:font="Wingdings" w:char="F06F"/>
      </w:r>
      <w:r w:rsidR="00EC7EA9">
        <w:rPr>
          <w:rFonts w:ascii="BundesSans Office" w:hAnsi="BundesSans Office"/>
          <w:spacing w:val="6"/>
          <w:sz w:val="17"/>
          <w:szCs w:val="17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Schriftpresse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Pr="00FB4929">
        <w:rPr>
          <w:rFonts w:ascii="BundesSans Office" w:hAnsi="BundesSans Office"/>
          <w:spacing w:val="6"/>
          <w:sz w:val="17"/>
          <w:szCs w:val="17"/>
        </w:rPr>
        <w:tab/>
      </w:r>
      <w:r w:rsidR="00EC7EA9" w:rsidRPr="00EC7EA9">
        <w:rPr>
          <w:rFonts w:ascii="BundesSans Office" w:hAnsi="BundesSans Office"/>
          <w:spacing w:val="6"/>
        </w:rPr>
        <w:sym w:font="Wingdings" w:char="F06F"/>
      </w:r>
      <w:r w:rsidR="00EC7EA9"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Hörfunk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="00EC7EA9" w:rsidRPr="00EC7EA9">
        <w:rPr>
          <w:rFonts w:ascii="BundesSans Office" w:hAnsi="BundesSans Office"/>
          <w:spacing w:val="6"/>
        </w:rPr>
        <w:sym w:font="Wingdings" w:char="F06F"/>
      </w:r>
      <w:r w:rsidRPr="00FB4929"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Fernsehen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="00EC7EA9" w:rsidRPr="00EC7EA9">
        <w:rPr>
          <w:rFonts w:ascii="BundesSans Office" w:hAnsi="BundesSans Office"/>
          <w:spacing w:val="6"/>
        </w:rPr>
        <w:sym w:font="Wingdings" w:char="F06F"/>
      </w:r>
      <w:r w:rsidR="00EC7EA9"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Online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="00EC7EA9" w:rsidRPr="00EC7EA9">
        <w:rPr>
          <w:rFonts w:ascii="BundesSans Office" w:hAnsi="BundesSans Office"/>
          <w:spacing w:val="6"/>
        </w:rPr>
        <w:sym w:font="Wingdings" w:char="F06F"/>
      </w:r>
      <w:r w:rsidR="00EC7EA9"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Agentur</w:t>
      </w:r>
    </w:p>
    <w:p w:rsidR="00FB4929" w:rsidRPr="00FB4929" w:rsidRDefault="00FB4929" w:rsidP="00083936">
      <w:pPr>
        <w:spacing w:after="0" w:line="240" w:lineRule="auto"/>
        <w:rPr>
          <w:rFonts w:ascii="BundesSans Office" w:hAnsi="BundesSans Office"/>
          <w:spacing w:val="6"/>
          <w:sz w:val="17"/>
          <w:szCs w:val="17"/>
        </w:rPr>
      </w:pPr>
    </w:p>
    <w:p w:rsidR="00083936" w:rsidRPr="00FB4929" w:rsidRDefault="00EC7EA9" w:rsidP="00083936">
      <w:pPr>
        <w:spacing w:after="0" w:line="240" w:lineRule="auto"/>
        <w:rPr>
          <w:rFonts w:ascii="BundesSans Office" w:hAnsi="BundesSans Office"/>
          <w:spacing w:val="6"/>
          <w:sz w:val="17"/>
          <w:szCs w:val="17"/>
        </w:rPr>
      </w:pPr>
      <w:r w:rsidRPr="00EC7EA9">
        <w:rPr>
          <w:rFonts w:ascii="BundesSans Office" w:hAnsi="BundesSans Office"/>
          <w:spacing w:val="6"/>
        </w:rPr>
        <w:sym w:font="Wingdings" w:char="F06F"/>
      </w:r>
      <w:r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Redakteur/Reporter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Pr="00EC7EA9">
        <w:rPr>
          <w:rFonts w:ascii="BundesSans Office" w:hAnsi="BundesSans Office"/>
          <w:spacing w:val="6"/>
        </w:rPr>
        <w:sym w:font="Wingdings" w:char="F06F"/>
      </w:r>
      <w:r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Fotograf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Pr="00EC7EA9">
        <w:rPr>
          <w:rFonts w:ascii="BundesSans Office" w:hAnsi="BundesSans Office"/>
          <w:spacing w:val="6"/>
        </w:rPr>
        <w:sym w:font="Wingdings" w:char="F06F"/>
      </w:r>
      <w:r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Kameramann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ab/>
      </w:r>
      <w:r w:rsidRPr="00EC7EA9">
        <w:rPr>
          <w:rFonts w:ascii="BundesSans Office" w:hAnsi="BundesSans Office"/>
          <w:spacing w:val="6"/>
        </w:rPr>
        <w:sym w:font="Wingdings" w:char="F06F"/>
      </w:r>
      <w:r>
        <w:rPr>
          <w:rFonts w:ascii="BundesSans Office" w:hAnsi="BundesSans Office"/>
          <w:spacing w:val="6"/>
          <w:sz w:val="18"/>
          <w:szCs w:val="18"/>
        </w:rPr>
        <w:t xml:space="preserve"> </w:t>
      </w:r>
      <w:r w:rsidR="00083936" w:rsidRPr="00FB4929">
        <w:rPr>
          <w:rFonts w:ascii="BundesSans Office" w:hAnsi="BundesSans Office"/>
          <w:spacing w:val="6"/>
          <w:sz w:val="17"/>
          <w:szCs w:val="17"/>
        </w:rPr>
        <w:t>Techniker</w:t>
      </w:r>
    </w:p>
    <w:p w:rsidR="00083936" w:rsidRDefault="00083936" w:rsidP="00C41BA0">
      <w:pPr>
        <w:spacing w:after="0" w:line="240" w:lineRule="auto"/>
        <w:rPr>
          <w:rFonts w:ascii="BundesSans Office" w:hAnsi="BundesSans Office" w:cs="Arial"/>
          <w:sz w:val="20"/>
          <w:szCs w:val="20"/>
        </w:rPr>
      </w:pPr>
    </w:p>
    <w:p w:rsidR="003C5268" w:rsidRDefault="003C5268" w:rsidP="00083936">
      <w:pPr>
        <w:spacing w:after="0" w:line="240" w:lineRule="auto"/>
        <w:rPr>
          <w:rFonts w:ascii="BundesSans Office" w:hAnsi="BundesSans Office" w:cs="Arial"/>
          <w:sz w:val="20"/>
          <w:szCs w:val="20"/>
        </w:rPr>
      </w:pPr>
    </w:p>
    <w:p w:rsidR="00083936" w:rsidRPr="00083936" w:rsidRDefault="00083936" w:rsidP="00083936">
      <w:pPr>
        <w:spacing w:after="0" w:line="240" w:lineRule="auto"/>
        <w:rPr>
          <w:rFonts w:ascii="BundesSans Office" w:hAnsi="BundesSans Office" w:cs="Arial"/>
          <w:sz w:val="20"/>
          <w:szCs w:val="20"/>
        </w:rPr>
      </w:pPr>
      <w:r w:rsidRPr="00083936">
        <w:rPr>
          <w:rFonts w:ascii="BundesSans Office" w:hAnsi="BundesSans Office" w:cs="Arial"/>
          <w:sz w:val="20"/>
          <w:szCs w:val="20"/>
        </w:rPr>
        <w:t>Für die Richtigkeit der Daten:</w:t>
      </w:r>
    </w:p>
    <w:p w:rsidR="00FB4929" w:rsidRDefault="00FB4929" w:rsidP="00F726B0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444A77" w:rsidRDefault="00444A77" w:rsidP="00F726B0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3C5268" w:rsidRDefault="003C5268" w:rsidP="00F726B0">
      <w:pPr>
        <w:spacing w:after="0" w:line="240" w:lineRule="auto"/>
        <w:rPr>
          <w:rFonts w:ascii="BundesSans Office" w:hAnsi="BundesSans Office"/>
          <w:sz w:val="17"/>
          <w:szCs w:val="17"/>
        </w:rPr>
      </w:pPr>
    </w:p>
    <w:p w:rsidR="00FB4929" w:rsidRDefault="00AE7B11" w:rsidP="00F726B0">
      <w:pPr>
        <w:spacing w:after="0" w:line="240" w:lineRule="auto"/>
        <w:rPr>
          <w:rFonts w:ascii="BundesSans Office" w:hAnsi="BundesSans Office"/>
          <w:sz w:val="17"/>
          <w:szCs w:val="17"/>
        </w:rPr>
      </w:pPr>
      <w:r>
        <w:rPr>
          <w:rFonts w:ascii="BundesSans Office" w:hAnsi="BundesSans Office"/>
          <w:sz w:val="17"/>
          <w:szCs w:val="17"/>
        </w:rPr>
        <w:t>_____________________________________________</w:t>
      </w:r>
      <w:r>
        <w:rPr>
          <w:rFonts w:ascii="BundesSans Office" w:hAnsi="BundesSans Office"/>
          <w:sz w:val="17"/>
          <w:szCs w:val="17"/>
        </w:rPr>
        <w:tab/>
      </w:r>
    </w:p>
    <w:p w:rsidR="00083936" w:rsidRPr="00083936" w:rsidRDefault="00083936" w:rsidP="00F726B0">
      <w:pPr>
        <w:spacing w:after="0" w:line="240" w:lineRule="auto"/>
        <w:rPr>
          <w:rFonts w:ascii="BundesSans Office" w:hAnsi="BundesSans Office"/>
          <w:sz w:val="17"/>
          <w:szCs w:val="17"/>
        </w:rPr>
      </w:pPr>
      <w:r w:rsidRPr="00083936">
        <w:rPr>
          <w:rFonts w:ascii="BundesSans Office" w:hAnsi="BundesSans Office"/>
          <w:sz w:val="17"/>
          <w:szCs w:val="17"/>
        </w:rPr>
        <w:t>Ort, Datum</w:t>
      </w:r>
      <w:r w:rsidRPr="00083936">
        <w:rPr>
          <w:rFonts w:ascii="BundesSans Office" w:hAnsi="BundesSans Office"/>
          <w:sz w:val="17"/>
          <w:szCs w:val="17"/>
        </w:rPr>
        <w:tab/>
      </w:r>
      <w:r w:rsidR="006C586A">
        <w:rPr>
          <w:rFonts w:ascii="BundesSans Office" w:hAnsi="BundesSans Office"/>
          <w:sz w:val="17"/>
          <w:szCs w:val="17"/>
        </w:rPr>
        <w:tab/>
      </w:r>
      <w:r w:rsidR="00AE7B11">
        <w:rPr>
          <w:rFonts w:ascii="BundesSans Office" w:hAnsi="BundesSans Office"/>
          <w:sz w:val="17"/>
          <w:szCs w:val="17"/>
        </w:rPr>
        <w:tab/>
      </w:r>
      <w:r w:rsidR="00AE7B11">
        <w:rPr>
          <w:rFonts w:ascii="BundesSans Office" w:hAnsi="BundesSans Office"/>
          <w:sz w:val="17"/>
          <w:szCs w:val="17"/>
        </w:rPr>
        <w:tab/>
      </w:r>
      <w:r w:rsidRPr="00083936">
        <w:rPr>
          <w:rFonts w:ascii="BundesSans Office" w:hAnsi="BundesSans Office"/>
          <w:sz w:val="17"/>
          <w:szCs w:val="17"/>
        </w:rPr>
        <w:t>Unterschrift</w:t>
      </w:r>
    </w:p>
    <w:sectPr w:rsidR="00083936" w:rsidRPr="00083936" w:rsidSect="00444A77">
      <w:headerReference w:type="default" r:id="rId8"/>
      <w:footerReference w:type="default" r:id="rId9"/>
      <w:headerReference w:type="first" r:id="rId10"/>
      <w:pgSz w:w="11906" w:h="16838" w:code="9"/>
      <w:pgMar w:top="1418" w:right="851" w:bottom="851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C0" w:rsidRDefault="00B634C0" w:rsidP="00D302DF">
      <w:pPr>
        <w:spacing w:after="0" w:line="240" w:lineRule="auto"/>
      </w:pPr>
      <w:r>
        <w:separator/>
      </w:r>
    </w:p>
  </w:endnote>
  <w:endnote w:type="continuationSeparator" w:id="0">
    <w:p w:rsidR="00B634C0" w:rsidRDefault="00B634C0" w:rsidP="00D3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altName w:val="Lucida Sans Unicode"/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50" w:rsidRDefault="00FF4F50" w:rsidP="00C02A7F">
    <w:pPr>
      <w:pStyle w:val="Fuzeile"/>
      <w:rPr>
        <w:rFonts w:ascii="BundesSans Office" w:eastAsiaTheme="majorEastAsia" w:hAnsi="BundesSans Office" w:cstheme="majorBidi"/>
        <w:b/>
        <w:color w:val="004F80"/>
        <w:sz w:val="18"/>
      </w:rPr>
    </w:pPr>
  </w:p>
  <w:p w:rsidR="00FF4F50" w:rsidRDefault="00FF4F50" w:rsidP="00C02A7F">
    <w:pPr>
      <w:pStyle w:val="Fuzeile"/>
      <w:rPr>
        <w:rFonts w:ascii="BundesSans Office" w:eastAsiaTheme="majorEastAsia" w:hAnsi="BundesSans Office" w:cstheme="majorBidi"/>
        <w:b/>
        <w:color w:val="004F80"/>
        <w:sz w:val="18"/>
      </w:rPr>
    </w:pPr>
  </w:p>
  <w:p w:rsidR="00D302DF" w:rsidRPr="008D56B1" w:rsidRDefault="00C02A7F" w:rsidP="00C02A7F">
    <w:pPr>
      <w:pStyle w:val="Fuzeile"/>
      <w:rPr>
        <w:rFonts w:ascii="BundesSans Office" w:eastAsiaTheme="majorEastAsia" w:hAnsi="BundesSans Office" w:cstheme="majorBidi"/>
        <w:color w:val="004F80"/>
        <w:sz w:val="18"/>
      </w:rPr>
    </w:pPr>
    <w:r w:rsidRPr="008D56B1">
      <w:rPr>
        <w:rFonts w:ascii="BundesSans Office" w:eastAsiaTheme="majorEastAsia" w:hAnsi="BundesSans Office" w:cstheme="majorBidi"/>
        <w:b/>
        <w:noProof/>
        <w:color w:val="004F80"/>
        <w:sz w:val="18"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739E030" wp14:editId="025A7FD0">
              <wp:simplePos x="0" y="0"/>
              <wp:positionH relativeFrom="page">
                <wp:posOffset>900430</wp:posOffset>
              </wp:positionH>
              <wp:positionV relativeFrom="page">
                <wp:posOffset>10117455</wp:posOffset>
              </wp:positionV>
              <wp:extent cx="6120000" cy="1"/>
              <wp:effectExtent l="0" t="0" r="14605" b="19050"/>
              <wp:wrapNone/>
              <wp:docPr id="8" name="Gerade Verbindung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 flipV="1">
                        <a:off x="0" y="0"/>
                        <a:ext cx="6120000" cy="1"/>
                      </a:xfrm>
                      <a:prstGeom prst="line">
                        <a:avLst/>
                      </a:prstGeom>
                      <a:ln w="22225">
                        <a:solidFill>
                          <a:srgbClr val="004F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8EA14" id="Gerade Verbindung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796.65pt" to="552.8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" strokecolor="#004f80" strokeweight="1.75pt">
              <o:lock v:ext="edit" aspectratio="t" shapetype="f"/>
              <w10:wrap anchorx="page" anchory="page"/>
              <w10:anchorlock/>
            </v:line>
          </w:pict>
        </mc:Fallback>
      </mc:AlternateContent>
    </w:r>
    <w:r w:rsidRPr="008D56B1">
      <w:rPr>
        <w:rFonts w:ascii="BundesSans Office" w:eastAsiaTheme="majorEastAsia" w:hAnsi="BundesSans Office" w:cstheme="majorBidi"/>
        <w:b/>
        <w:color w:val="004F80"/>
        <w:sz w:val="18"/>
      </w:rPr>
      <w:t xml:space="preserve">Arbeitspapier </w:t>
    </w:r>
    <w:r w:rsidR="00DC7D7F">
      <w:rPr>
        <w:rFonts w:ascii="BundesSans Office" w:eastAsiaTheme="majorEastAsia" w:hAnsi="BundesSans Office" w:cstheme="majorBidi"/>
        <w:b/>
        <w:color w:val="004F80"/>
        <w:sz w:val="18"/>
      </w:rPr>
      <w:t xml:space="preserve">Sicherheitspolitik, Nr. </w:t>
    </w:r>
    <w:r w:rsidR="00416259">
      <w:rPr>
        <w:rFonts w:ascii="BundesSans Office" w:eastAsiaTheme="majorEastAsia" w:hAnsi="BundesSans Office" w:cstheme="majorBidi"/>
        <w:b/>
        <w:color w:val="004F80"/>
        <w:sz w:val="18"/>
      </w:rPr>
      <w:t>7</w:t>
    </w:r>
    <w:r w:rsidR="00DC7D7F">
      <w:rPr>
        <w:rFonts w:ascii="BundesSans Office" w:eastAsiaTheme="majorEastAsia" w:hAnsi="BundesSans Office" w:cstheme="majorBidi"/>
        <w:b/>
        <w:color w:val="004F80"/>
        <w:sz w:val="18"/>
      </w:rPr>
      <w:t>/</w:t>
    </w:r>
    <w:r w:rsidRPr="008D56B1">
      <w:rPr>
        <w:rFonts w:ascii="BundesSans Office" w:eastAsiaTheme="majorEastAsia" w:hAnsi="BundesSans Office" w:cstheme="majorBidi"/>
        <w:b/>
        <w:color w:val="004F80"/>
        <w:sz w:val="18"/>
      </w:rPr>
      <w:t>2015</w:t>
    </w:r>
    <w:r w:rsidRPr="008D56B1">
      <w:rPr>
        <w:rFonts w:ascii="BundesSans Office" w:eastAsiaTheme="majorEastAsia" w:hAnsi="BundesSans Office" w:cstheme="majorBidi"/>
        <w:color w:val="004F80"/>
        <w:sz w:val="18"/>
      </w:rPr>
      <w:t xml:space="preserve"> | </w:t>
    </w:r>
    <w:r w:rsidR="00D302DF" w:rsidRPr="008D56B1">
      <w:rPr>
        <w:rFonts w:ascii="BundesSans Office" w:eastAsiaTheme="majorEastAsia" w:hAnsi="BundesSans Office" w:cstheme="majorBidi"/>
        <w:color w:val="004F80"/>
        <w:sz w:val="18"/>
      </w:rPr>
      <w:t>Bundesakademie für Sic</w:t>
    </w:r>
    <w:r w:rsidRPr="008D56B1">
      <w:rPr>
        <w:rFonts w:ascii="BundesSans Office" w:eastAsiaTheme="majorEastAsia" w:hAnsi="BundesSans Office" w:cstheme="majorBidi"/>
        <w:color w:val="004F80"/>
        <w:sz w:val="18"/>
      </w:rPr>
      <w:t>herheitspolitik</w:t>
    </w:r>
    <w:r w:rsidR="00D302DF" w:rsidRPr="008D56B1">
      <w:rPr>
        <w:rFonts w:ascii="BundesSans Office" w:eastAsiaTheme="majorEastAsia" w:hAnsi="BundesSans Office" w:cstheme="majorBidi"/>
        <w:color w:val="004F80"/>
        <w:sz w:val="18"/>
      </w:rPr>
      <w:ptab w:relativeTo="margin" w:alignment="right" w:leader="none"/>
    </w:r>
    <w:r w:rsidR="00D302DF" w:rsidRPr="008D56B1">
      <w:rPr>
        <w:rFonts w:ascii="BundesSans Office" w:eastAsiaTheme="majorEastAsia" w:hAnsi="BundesSans Office" w:cstheme="majorBidi"/>
        <w:color w:val="004F80"/>
        <w:sz w:val="18"/>
      </w:rPr>
      <w:t xml:space="preserve">Seite </w:t>
    </w:r>
    <w:r w:rsidR="00D302DF" w:rsidRPr="008D56B1">
      <w:rPr>
        <w:rFonts w:ascii="BundesSans Office" w:eastAsiaTheme="minorEastAsia" w:hAnsi="BundesSans Office"/>
        <w:color w:val="004F80"/>
        <w:sz w:val="18"/>
      </w:rPr>
      <w:fldChar w:fldCharType="begin"/>
    </w:r>
    <w:r w:rsidR="00D302DF" w:rsidRPr="008D56B1">
      <w:rPr>
        <w:rFonts w:ascii="BundesSans Office" w:hAnsi="BundesSans Office"/>
        <w:color w:val="004F80"/>
        <w:sz w:val="18"/>
      </w:rPr>
      <w:instrText>PAGE   \* MERGEFORMAT</w:instrText>
    </w:r>
    <w:r w:rsidR="00D302DF" w:rsidRPr="008D56B1">
      <w:rPr>
        <w:rFonts w:ascii="BundesSans Office" w:eastAsiaTheme="minorEastAsia" w:hAnsi="BundesSans Office"/>
        <w:color w:val="004F80"/>
        <w:sz w:val="18"/>
      </w:rPr>
      <w:fldChar w:fldCharType="separate"/>
    </w:r>
    <w:r w:rsidR="003E0A39" w:rsidRPr="003E0A39">
      <w:rPr>
        <w:rFonts w:ascii="BundesSans Office" w:eastAsiaTheme="majorEastAsia" w:hAnsi="BundesSans Office" w:cstheme="majorBidi"/>
        <w:noProof/>
        <w:color w:val="004F80"/>
        <w:sz w:val="18"/>
      </w:rPr>
      <w:t>2</w:t>
    </w:r>
    <w:r w:rsidR="00D302DF" w:rsidRPr="008D56B1">
      <w:rPr>
        <w:rFonts w:ascii="BundesSans Office" w:eastAsiaTheme="majorEastAsia" w:hAnsi="BundesSans Office" w:cstheme="majorBidi"/>
        <w:color w:val="004F80"/>
        <w:sz w:val="18"/>
      </w:rPr>
      <w:fldChar w:fldCharType="end"/>
    </w:r>
    <w:r w:rsidR="00416259">
      <w:rPr>
        <w:rFonts w:ascii="BundesSans Office" w:eastAsiaTheme="majorEastAsia" w:hAnsi="BundesSans Office" w:cstheme="majorBidi"/>
        <w:color w:val="004F80"/>
        <w:sz w:val="18"/>
      </w:rPr>
      <w:t>/</w:t>
    </w:r>
    <w:r w:rsidR="00310C38">
      <w:rPr>
        <w:rFonts w:ascii="BundesSans Office" w:eastAsiaTheme="majorEastAsia" w:hAnsi="BundesSans Office" w:cstheme="majorBidi"/>
        <w:color w:val="004F80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C0" w:rsidRDefault="00B634C0" w:rsidP="00D302DF">
      <w:pPr>
        <w:spacing w:after="0" w:line="240" w:lineRule="auto"/>
      </w:pPr>
      <w:r>
        <w:separator/>
      </w:r>
    </w:p>
  </w:footnote>
  <w:footnote w:type="continuationSeparator" w:id="0">
    <w:p w:rsidR="00B634C0" w:rsidRDefault="00B634C0" w:rsidP="00D3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5A" w:rsidRDefault="0072595A" w:rsidP="00C02A7F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5A" w:rsidRPr="00C13F5A" w:rsidRDefault="00A972C5">
    <w:pPr>
      <w:pStyle w:val="Kopfzeile"/>
      <w:rPr>
        <w:rFonts w:ascii="BundesSans Office" w:hAnsi="BundesSans Office"/>
      </w:rPr>
    </w:pPr>
    <w:r w:rsidRPr="00C13F5A">
      <w:rPr>
        <w:rFonts w:ascii="BundesSans Office" w:hAnsi="BundesSans Office"/>
        <w:noProof/>
        <w:lang w:eastAsia="de-DE"/>
      </w:rPr>
      <w:drawing>
        <wp:anchor distT="0" distB="0" distL="114300" distR="114300" simplePos="0" relativeHeight="251662336" behindDoc="1" locked="0" layoutInCell="1" allowOverlap="1" wp14:anchorId="64E5F11A" wp14:editId="645F6888">
          <wp:simplePos x="0" y="0"/>
          <wp:positionH relativeFrom="column">
            <wp:posOffset>-720090</wp:posOffset>
          </wp:positionH>
          <wp:positionV relativeFrom="paragraph">
            <wp:posOffset>-248285</wp:posOffset>
          </wp:positionV>
          <wp:extent cx="2210400" cy="1281600"/>
          <wp:effectExtent l="0" t="0" r="0" b="0"/>
          <wp:wrapTopAndBottom/>
          <wp:docPr id="15" name="Bild 11" descr="BAKS_Office_Farbe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1" descr="BAKS_Office_Farbe_d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8D"/>
    <w:rsid w:val="00081948"/>
    <w:rsid w:val="00083936"/>
    <w:rsid w:val="000870F9"/>
    <w:rsid w:val="0010307B"/>
    <w:rsid w:val="0010338B"/>
    <w:rsid w:val="00161D39"/>
    <w:rsid w:val="001704ED"/>
    <w:rsid w:val="00201E1D"/>
    <w:rsid w:val="00224025"/>
    <w:rsid w:val="00274C0F"/>
    <w:rsid w:val="002979B9"/>
    <w:rsid w:val="003013F5"/>
    <w:rsid w:val="00310C38"/>
    <w:rsid w:val="003463CD"/>
    <w:rsid w:val="003C5268"/>
    <w:rsid w:val="003E0A39"/>
    <w:rsid w:val="00416259"/>
    <w:rsid w:val="00420BD9"/>
    <w:rsid w:val="00444A77"/>
    <w:rsid w:val="004514EC"/>
    <w:rsid w:val="00511F22"/>
    <w:rsid w:val="005174AA"/>
    <w:rsid w:val="0052524B"/>
    <w:rsid w:val="00532AFC"/>
    <w:rsid w:val="00544506"/>
    <w:rsid w:val="005776B2"/>
    <w:rsid w:val="0059284F"/>
    <w:rsid w:val="005C06FF"/>
    <w:rsid w:val="006135CE"/>
    <w:rsid w:val="00683D2F"/>
    <w:rsid w:val="0068605B"/>
    <w:rsid w:val="006B0208"/>
    <w:rsid w:val="006C586A"/>
    <w:rsid w:val="00713091"/>
    <w:rsid w:val="0072595A"/>
    <w:rsid w:val="00750DC1"/>
    <w:rsid w:val="00770008"/>
    <w:rsid w:val="00777EB1"/>
    <w:rsid w:val="00787254"/>
    <w:rsid w:val="00787F4A"/>
    <w:rsid w:val="007D6F08"/>
    <w:rsid w:val="00823DE5"/>
    <w:rsid w:val="0082480C"/>
    <w:rsid w:val="00877FA5"/>
    <w:rsid w:val="008A2251"/>
    <w:rsid w:val="008A2FBD"/>
    <w:rsid w:val="008B752A"/>
    <w:rsid w:val="008D56B1"/>
    <w:rsid w:val="00902E70"/>
    <w:rsid w:val="009101EF"/>
    <w:rsid w:val="00921BAF"/>
    <w:rsid w:val="009D3C05"/>
    <w:rsid w:val="00A04D42"/>
    <w:rsid w:val="00A04E80"/>
    <w:rsid w:val="00A960EA"/>
    <w:rsid w:val="00A972C5"/>
    <w:rsid w:val="00AE7B11"/>
    <w:rsid w:val="00AF0653"/>
    <w:rsid w:val="00B53DA8"/>
    <w:rsid w:val="00B634C0"/>
    <w:rsid w:val="00B663DA"/>
    <w:rsid w:val="00C02A7F"/>
    <w:rsid w:val="00C11BEC"/>
    <w:rsid w:val="00C13F5A"/>
    <w:rsid w:val="00C22586"/>
    <w:rsid w:val="00C41BA0"/>
    <w:rsid w:val="00C75C55"/>
    <w:rsid w:val="00CD3D03"/>
    <w:rsid w:val="00CD4BF6"/>
    <w:rsid w:val="00CD508D"/>
    <w:rsid w:val="00D302DF"/>
    <w:rsid w:val="00D354B7"/>
    <w:rsid w:val="00D616A8"/>
    <w:rsid w:val="00DA0136"/>
    <w:rsid w:val="00DC7D7F"/>
    <w:rsid w:val="00DF01D3"/>
    <w:rsid w:val="00E02091"/>
    <w:rsid w:val="00E364DD"/>
    <w:rsid w:val="00EC6F7C"/>
    <w:rsid w:val="00EC7EA9"/>
    <w:rsid w:val="00F065BF"/>
    <w:rsid w:val="00F53953"/>
    <w:rsid w:val="00F726B0"/>
    <w:rsid w:val="00FB4929"/>
    <w:rsid w:val="00FE649D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39F061"/>
  <w15:docId w15:val="{F9A96CF8-0EC0-4776-9936-4E43938A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02DF"/>
  </w:style>
  <w:style w:type="paragraph" w:styleId="Fuzeile">
    <w:name w:val="footer"/>
    <w:basedOn w:val="Standard"/>
    <w:link w:val="FuzeileZchn"/>
    <w:uiPriority w:val="99"/>
    <w:unhideWhenUsed/>
    <w:rsid w:val="00D3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02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2D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3F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3F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13F5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508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13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13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13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13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1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baks.bund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25FC-D319-4465-AE6D-BC44CA03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Bundesakademie für Sicherheitspolitik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 Nieke, Sebastian</dc:creator>
  <cp:lastModifiedBy>BAKS Nieke, Sebastian</cp:lastModifiedBy>
  <cp:revision>4</cp:revision>
  <cp:lastPrinted>2018-11-05T11:08:00Z</cp:lastPrinted>
  <dcterms:created xsi:type="dcterms:W3CDTF">2018-11-05T10:57:00Z</dcterms:created>
  <dcterms:modified xsi:type="dcterms:W3CDTF">2018-11-05T14:34:00Z</dcterms:modified>
</cp:coreProperties>
</file>